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0B" w:rsidRDefault="00574B2E" w:rsidP="00041916">
      <w:pPr>
        <w:pStyle w:val="BodyText"/>
        <w:jc w:val="center"/>
        <w:rPr>
          <w:b/>
          <w:color w:val="000000"/>
          <w:sz w:val="28"/>
          <w:szCs w:val="28"/>
          <w:lang w:val="en-GB"/>
        </w:rPr>
      </w:pPr>
      <w:r w:rsidRPr="00AD25CD">
        <w:rPr>
          <w:b/>
          <w:color w:val="000000"/>
          <w:sz w:val="28"/>
          <w:szCs w:val="28"/>
          <w:lang w:val="en-GB"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4pt;height:29pt" fillcolor="#548dd4" strokecolor="#548dd4" strokeweight=".07pt">
            <v:fill color2="fill lighten(0)" angle="-45" focusposition=".5,.5" focussize="" method="linear sigma" focus="-50%" type="gradient"/>
            <v:stroke opacity="39322f"/>
            <v:shadow on="t" color="#548dd4" opacity="52429f" offset="0,1pt" offset2="-4pt,-2pt"/>
            <v:textpath style="font-family:&quot;Calibri&quot;;font-size:18pt;font-weight:bold;v-text-kern:t" trim="t" fitpath="t" string="AGU - IE III Core"/>
          </v:shape>
        </w:pict>
      </w:r>
    </w:p>
    <w:p w:rsidR="00041916" w:rsidRDefault="00041916" w:rsidP="00041916">
      <w:pPr>
        <w:pStyle w:val="BodyText"/>
        <w:jc w:val="center"/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/>
        </w:rPr>
        <w:t xml:space="preserve">Course Outline &amp; Assessment </w:t>
      </w:r>
      <w:r>
        <w:rPr>
          <w:b/>
          <w:sz w:val="28"/>
          <w:szCs w:val="28"/>
          <w:lang w:val="en-GB"/>
        </w:rPr>
        <w:t>–</w:t>
      </w:r>
      <w:r>
        <w:rPr>
          <w:rFonts w:hint="eastAsia"/>
          <w:b/>
          <w:sz w:val="28"/>
          <w:szCs w:val="28"/>
          <w:lang w:val="en-GB"/>
        </w:rPr>
        <w:t xml:space="preserve"> </w:t>
      </w:r>
      <w:r w:rsidR="005C180D">
        <w:rPr>
          <w:b/>
          <w:sz w:val="28"/>
          <w:szCs w:val="28"/>
          <w:lang w:val="en-GB"/>
        </w:rPr>
        <w:t>Spring 2011</w:t>
      </w:r>
      <w:r>
        <w:rPr>
          <w:rFonts w:hint="eastAsia"/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–</w:t>
      </w:r>
      <w:r>
        <w:rPr>
          <w:rFonts w:hint="eastAsia"/>
          <w:b/>
          <w:sz w:val="28"/>
          <w:szCs w:val="28"/>
          <w:lang w:val="en-GB"/>
        </w:rPr>
        <w:t xml:space="preserve"> Brant Hardgrave</w:t>
      </w:r>
    </w:p>
    <w:p w:rsidR="00041916" w:rsidRPr="001C2F9A" w:rsidRDefault="00041916" w:rsidP="00041916">
      <w:pPr>
        <w:pStyle w:val="BodyText"/>
        <w:rPr>
          <w:szCs w:val="24"/>
          <w:lang w:val="en-GB"/>
        </w:rPr>
      </w:pPr>
    </w:p>
    <w:p w:rsidR="00041916" w:rsidRPr="001C2F9A" w:rsidRDefault="00041916" w:rsidP="00041916">
      <w:pPr>
        <w:pStyle w:val="BodyText"/>
        <w:rPr>
          <w:b/>
          <w:i/>
          <w:szCs w:val="24"/>
          <w:lang w:val="en-GB"/>
        </w:rPr>
      </w:pPr>
      <w:r w:rsidRPr="001C2F9A">
        <w:rPr>
          <w:b/>
          <w:i/>
          <w:szCs w:val="24"/>
          <w:lang w:val="en-GB"/>
        </w:rPr>
        <w:t>COURSE GOALS:</w:t>
      </w:r>
    </w:p>
    <w:p w:rsidR="00041916" w:rsidRPr="001C2F9A" w:rsidRDefault="00041916" w:rsidP="00041916">
      <w:pPr>
        <w:pStyle w:val="BodyText"/>
        <w:rPr>
          <w:szCs w:val="24"/>
        </w:rPr>
      </w:pPr>
      <w:r w:rsidRPr="001C2F9A">
        <w:rPr>
          <w:rFonts w:hint="eastAsia"/>
          <w:szCs w:val="24"/>
        </w:rPr>
        <w:t>There are four themes that we will be looking at during this course:</w:t>
      </w:r>
      <w:r w:rsidR="002F0D47">
        <w:rPr>
          <w:rFonts w:hint="eastAsia"/>
          <w:szCs w:val="24"/>
        </w:rPr>
        <w:t xml:space="preserve"> </w:t>
      </w:r>
      <w:r w:rsidR="00356819" w:rsidRPr="00356819">
        <w:rPr>
          <w:i/>
          <w:iCs/>
          <w:szCs w:val="24"/>
        </w:rPr>
        <w:t>relationships</w:t>
      </w:r>
      <w:r w:rsidR="002F0D47" w:rsidRPr="00356819">
        <w:rPr>
          <w:rFonts w:hint="eastAsia"/>
          <w:i/>
          <w:iCs/>
          <w:szCs w:val="24"/>
        </w:rPr>
        <w:t>/psychology</w:t>
      </w:r>
      <w:r w:rsidR="00356819">
        <w:rPr>
          <w:rFonts w:hint="eastAsia"/>
          <w:i/>
          <w:iCs/>
          <w:szCs w:val="24"/>
        </w:rPr>
        <w:t xml:space="preserve">, cross-cultural values, the environment </w:t>
      </w:r>
      <w:r w:rsidR="00356819" w:rsidRPr="00356819">
        <w:rPr>
          <w:rFonts w:hint="eastAsia"/>
          <w:szCs w:val="24"/>
        </w:rPr>
        <w:t>and</w:t>
      </w:r>
      <w:r w:rsidR="00356819">
        <w:rPr>
          <w:rFonts w:hint="eastAsia"/>
          <w:i/>
          <w:iCs/>
          <w:szCs w:val="24"/>
        </w:rPr>
        <w:t xml:space="preserve"> the media</w:t>
      </w:r>
      <w:r w:rsidRPr="001C2F9A">
        <w:rPr>
          <w:rFonts w:hint="eastAsia"/>
          <w:szCs w:val="24"/>
        </w:rPr>
        <w:t xml:space="preserve">.  We will be using textbooks, and also the </w:t>
      </w:r>
      <w:r w:rsidRPr="001C2F9A">
        <w:rPr>
          <w:szCs w:val="24"/>
        </w:rPr>
        <w:t>Internet</w:t>
      </w:r>
      <w:r w:rsidRPr="001C2F9A">
        <w:rPr>
          <w:rFonts w:hint="eastAsia"/>
          <w:szCs w:val="24"/>
        </w:rPr>
        <w:t>.</w:t>
      </w:r>
      <w:r>
        <w:rPr>
          <w:szCs w:val="24"/>
        </w:rPr>
        <w:t xml:space="preserve">  And please remember to speak only English in class!!</w:t>
      </w:r>
    </w:p>
    <w:p w:rsidR="00041916" w:rsidRPr="001C2F9A" w:rsidRDefault="00041916" w:rsidP="00041916">
      <w:pPr>
        <w:pStyle w:val="BodyText"/>
        <w:rPr>
          <w:szCs w:val="24"/>
          <w:lang w:val="en-GB"/>
        </w:rPr>
      </w:pPr>
    </w:p>
    <w:p w:rsidR="00574B2E" w:rsidRDefault="00041916" w:rsidP="00041916">
      <w:pPr>
        <w:jc w:val="both"/>
        <w:rPr>
          <w:sz w:val="24"/>
          <w:szCs w:val="24"/>
          <w:lang w:val="en-GB"/>
        </w:rPr>
      </w:pPr>
      <w:r w:rsidRPr="001C2F9A">
        <w:rPr>
          <w:b/>
          <w:i/>
          <w:sz w:val="24"/>
          <w:szCs w:val="24"/>
          <w:lang w:val="en-GB"/>
        </w:rPr>
        <w:t>GRADE (100%)</w:t>
      </w:r>
      <w:r w:rsidRPr="001C2F9A">
        <w:rPr>
          <w:rFonts w:hint="eastAsia"/>
          <w:b/>
          <w:i/>
          <w:sz w:val="24"/>
          <w:szCs w:val="24"/>
          <w:lang w:val="en-GB"/>
        </w:rPr>
        <w:t xml:space="preserve">:  </w:t>
      </w:r>
      <w:r w:rsidRPr="001C2F9A">
        <w:rPr>
          <w:rFonts w:hint="eastAsia"/>
          <w:sz w:val="24"/>
          <w:szCs w:val="24"/>
          <w:lang w:val="en-GB"/>
        </w:rPr>
        <w:t xml:space="preserve">Your grade will be calculated as follows: </w:t>
      </w:r>
    </w:p>
    <w:p w:rsidR="00041916" w:rsidRPr="001C2F9A" w:rsidRDefault="00041916" w:rsidP="00041916">
      <w:pPr>
        <w:jc w:val="both"/>
        <w:rPr>
          <w:sz w:val="24"/>
          <w:szCs w:val="24"/>
          <w:lang w:val="en-GB"/>
        </w:rPr>
      </w:pPr>
    </w:p>
    <w:p w:rsidR="00041916" w:rsidRPr="00564315" w:rsidRDefault="0030374F" w:rsidP="00041916">
      <w:pPr>
        <w:pStyle w:val="BodyText"/>
        <w:rPr>
          <w:b/>
          <w:szCs w:val="24"/>
          <w:lang w:val="en-GB"/>
        </w:rPr>
      </w:pPr>
      <w:r>
        <w:rPr>
          <w:rFonts w:hint="eastAsia"/>
          <w:b/>
          <w:szCs w:val="24"/>
          <w:lang w:val="en-GB"/>
        </w:rPr>
        <w:t>Attendance</w:t>
      </w:r>
      <w:r>
        <w:rPr>
          <w:rFonts w:hint="eastAsia"/>
          <w:b/>
          <w:szCs w:val="24"/>
          <w:lang w:val="en-GB"/>
        </w:rPr>
        <w:tab/>
      </w:r>
      <w:r>
        <w:rPr>
          <w:rFonts w:hint="eastAsia"/>
          <w:b/>
          <w:szCs w:val="24"/>
          <w:lang w:val="en-GB"/>
        </w:rPr>
        <w:tab/>
      </w:r>
      <w:r>
        <w:rPr>
          <w:rFonts w:hint="eastAsia"/>
          <w:b/>
          <w:szCs w:val="24"/>
          <w:lang w:val="en-GB"/>
        </w:rPr>
        <w:tab/>
      </w:r>
      <w:r w:rsidR="00041916" w:rsidRPr="00564315">
        <w:rPr>
          <w:rFonts w:hint="eastAsia"/>
          <w:b/>
          <w:szCs w:val="24"/>
          <w:lang w:val="en-GB"/>
        </w:rPr>
        <w:t>10%</w:t>
      </w:r>
      <w:r w:rsidR="00041916" w:rsidRPr="00564315">
        <w:rPr>
          <w:rFonts w:hint="eastAsia"/>
          <w:b/>
          <w:szCs w:val="24"/>
          <w:lang w:val="en-GB"/>
        </w:rPr>
        <w:tab/>
        <w:t>(late -1% / absent -2%</w:t>
      </w:r>
      <w:r w:rsidR="00FE13D7">
        <w:rPr>
          <w:rFonts w:hint="eastAsia"/>
          <w:b/>
          <w:szCs w:val="24"/>
          <w:lang w:val="en-GB"/>
        </w:rPr>
        <w:t>, absent x 5</w:t>
      </w:r>
      <w:r w:rsidR="00FE13D7" w:rsidRPr="007E1F83">
        <w:rPr>
          <w:rFonts w:hint="eastAsia"/>
          <w:b/>
          <w:szCs w:val="24"/>
          <w:lang w:val="en-GB"/>
        </w:rPr>
        <w:t xml:space="preserve"> = fail</w:t>
      </w:r>
      <w:r w:rsidR="00041916" w:rsidRPr="00564315">
        <w:rPr>
          <w:rFonts w:hint="eastAsia"/>
          <w:b/>
          <w:szCs w:val="24"/>
          <w:lang w:val="en-GB"/>
        </w:rPr>
        <w:t>)</w:t>
      </w:r>
    </w:p>
    <w:p w:rsidR="00041916" w:rsidRPr="00564315" w:rsidRDefault="00B73FAB" w:rsidP="00041916">
      <w:pPr>
        <w:pStyle w:val="BodyText"/>
        <w:rPr>
          <w:b/>
          <w:szCs w:val="24"/>
          <w:lang w:val="en-GB"/>
        </w:rPr>
      </w:pPr>
      <w:r>
        <w:rPr>
          <w:rFonts w:hint="eastAsia"/>
          <w:b/>
          <w:szCs w:val="24"/>
          <w:lang w:val="en-GB"/>
        </w:rPr>
        <w:t>Mosaic 1 Test</w:t>
      </w:r>
      <w:r w:rsidR="00041916" w:rsidRPr="00564315">
        <w:rPr>
          <w:rFonts w:hint="eastAsia"/>
          <w:b/>
          <w:szCs w:val="24"/>
          <w:lang w:val="en-GB"/>
        </w:rPr>
        <w:tab/>
      </w:r>
      <w:r w:rsidR="00041916" w:rsidRPr="00564315">
        <w:rPr>
          <w:rFonts w:hint="eastAsia"/>
          <w:b/>
          <w:szCs w:val="24"/>
          <w:lang w:val="en-GB"/>
        </w:rPr>
        <w:tab/>
      </w:r>
      <w:r w:rsidR="00041916" w:rsidRPr="00564315">
        <w:rPr>
          <w:rFonts w:hint="eastAsia"/>
          <w:b/>
          <w:szCs w:val="24"/>
          <w:lang w:val="en-GB"/>
        </w:rPr>
        <w:tab/>
        <w:t xml:space="preserve">10% </w:t>
      </w:r>
      <w:r w:rsidR="00041916" w:rsidRPr="00564315">
        <w:rPr>
          <w:rFonts w:hint="eastAsia"/>
          <w:b/>
          <w:szCs w:val="24"/>
          <w:lang w:val="en-GB"/>
        </w:rPr>
        <w:tab/>
        <w:t>(</w:t>
      </w:r>
      <w:r>
        <w:rPr>
          <w:rFonts w:hint="eastAsia"/>
          <w:b/>
          <w:i/>
          <w:szCs w:val="24"/>
          <w:lang w:val="en-GB"/>
        </w:rPr>
        <w:t xml:space="preserve">end-of-semester test </w:t>
      </w:r>
      <w:r>
        <w:rPr>
          <w:rFonts w:hint="eastAsia"/>
          <w:b/>
          <w:iCs/>
          <w:szCs w:val="24"/>
          <w:lang w:val="en-GB"/>
        </w:rPr>
        <w:t xml:space="preserve">covering 4 areas </w:t>
      </w:r>
      <w:r>
        <w:rPr>
          <w:b/>
          <w:iCs/>
          <w:szCs w:val="24"/>
          <w:lang w:val="en-GB"/>
        </w:rPr>
        <w:t>studied</w:t>
      </w:r>
      <w:r w:rsidR="00041916" w:rsidRPr="00564315">
        <w:rPr>
          <w:rFonts w:hint="eastAsia"/>
          <w:b/>
          <w:szCs w:val="24"/>
          <w:lang w:val="en-GB"/>
        </w:rPr>
        <w:t>)</w:t>
      </w:r>
    </w:p>
    <w:p w:rsidR="00041916" w:rsidRPr="00564315" w:rsidRDefault="00B73FAB" w:rsidP="00041916">
      <w:pPr>
        <w:pStyle w:val="BodyText"/>
        <w:rPr>
          <w:b/>
          <w:szCs w:val="24"/>
          <w:lang w:val="en-GB"/>
        </w:rPr>
      </w:pPr>
      <w:r>
        <w:rPr>
          <w:rFonts w:hint="eastAsia"/>
          <w:b/>
          <w:szCs w:val="24"/>
          <w:lang w:val="en-GB"/>
        </w:rPr>
        <w:t>Interchange 2 Test</w:t>
      </w:r>
      <w:r w:rsidR="0030374F">
        <w:rPr>
          <w:rFonts w:hint="eastAsia"/>
          <w:b/>
          <w:szCs w:val="24"/>
          <w:lang w:val="en-GB"/>
        </w:rPr>
        <w:tab/>
      </w:r>
      <w:r w:rsidR="0030374F">
        <w:rPr>
          <w:rFonts w:hint="eastAsia"/>
          <w:b/>
          <w:szCs w:val="24"/>
          <w:lang w:val="en-GB"/>
        </w:rPr>
        <w:tab/>
      </w:r>
      <w:r w:rsidR="00041916" w:rsidRPr="00564315">
        <w:rPr>
          <w:rFonts w:hint="eastAsia"/>
          <w:b/>
          <w:szCs w:val="24"/>
          <w:lang w:val="en-GB"/>
        </w:rPr>
        <w:t xml:space="preserve">10% </w:t>
      </w:r>
      <w:r w:rsidR="00041916" w:rsidRPr="00564315">
        <w:rPr>
          <w:rFonts w:hint="eastAsia"/>
          <w:b/>
          <w:szCs w:val="24"/>
          <w:lang w:val="en-GB"/>
        </w:rPr>
        <w:tab/>
        <w:t>(</w:t>
      </w:r>
      <w:r w:rsidR="002F0D47">
        <w:rPr>
          <w:rFonts w:hint="eastAsia"/>
          <w:b/>
          <w:i/>
          <w:szCs w:val="24"/>
          <w:lang w:val="en-GB"/>
        </w:rPr>
        <w:t xml:space="preserve">end-of-semester test </w:t>
      </w:r>
      <w:r w:rsidR="002F0D47">
        <w:rPr>
          <w:rFonts w:hint="eastAsia"/>
          <w:b/>
          <w:iCs/>
          <w:szCs w:val="24"/>
          <w:lang w:val="en-GB"/>
        </w:rPr>
        <w:t xml:space="preserve">covering 4 areas </w:t>
      </w:r>
      <w:r w:rsidR="002F0D47">
        <w:rPr>
          <w:b/>
          <w:iCs/>
          <w:szCs w:val="24"/>
          <w:lang w:val="en-GB"/>
        </w:rPr>
        <w:t>studied</w:t>
      </w:r>
      <w:r w:rsidR="00041916" w:rsidRPr="00564315">
        <w:rPr>
          <w:rFonts w:hint="eastAsia"/>
          <w:b/>
          <w:szCs w:val="24"/>
          <w:lang w:val="en-GB"/>
        </w:rPr>
        <w:t>)</w:t>
      </w:r>
    </w:p>
    <w:p w:rsidR="00041916" w:rsidRPr="00564315" w:rsidRDefault="009A10D2" w:rsidP="00041916">
      <w:pPr>
        <w:pStyle w:val="BodyText"/>
        <w:rPr>
          <w:b/>
          <w:szCs w:val="24"/>
          <w:lang w:val="en-GB"/>
        </w:rPr>
      </w:pPr>
      <w:r>
        <w:rPr>
          <w:rFonts w:hint="eastAsia"/>
          <w:b/>
          <w:szCs w:val="24"/>
          <w:lang w:val="en-GB"/>
        </w:rPr>
        <w:t>Book Report</w:t>
      </w:r>
      <w:r w:rsidR="0030374F">
        <w:rPr>
          <w:rFonts w:hint="eastAsia"/>
          <w:b/>
          <w:szCs w:val="24"/>
          <w:lang w:val="en-GB"/>
        </w:rPr>
        <w:tab/>
      </w:r>
      <w:r w:rsidR="0030374F">
        <w:rPr>
          <w:rFonts w:hint="eastAsia"/>
          <w:b/>
          <w:szCs w:val="24"/>
          <w:lang w:val="en-GB"/>
        </w:rPr>
        <w:tab/>
      </w:r>
      <w:r w:rsidR="0030374F">
        <w:rPr>
          <w:rFonts w:hint="eastAsia"/>
          <w:b/>
          <w:szCs w:val="24"/>
          <w:lang w:val="en-GB"/>
        </w:rPr>
        <w:tab/>
      </w:r>
      <w:r>
        <w:rPr>
          <w:rFonts w:hint="eastAsia"/>
          <w:b/>
          <w:szCs w:val="24"/>
          <w:lang w:val="en-GB"/>
        </w:rPr>
        <w:t>1</w:t>
      </w:r>
      <w:r w:rsidR="00041916" w:rsidRPr="00564315">
        <w:rPr>
          <w:rFonts w:hint="eastAsia"/>
          <w:b/>
          <w:szCs w:val="24"/>
          <w:lang w:val="en-GB"/>
        </w:rPr>
        <w:t xml:space="preserve">0% </w:t>
      </w:r>
      <w:r w:rsidR="00041916" w:rsidRPr="00564315">
        <w:rPr>
          <w:rFonts w:hint="eastAsia"/>
          <w:b/>
          <w:szCs w:val="24"/>
          <w:lang w:val="en-GB"/>
        </w:rPr>
        <w:tab/>
        <w:t>(</w:t>
      </w:r>
      <w:r w:rsidR="002F0D47">
        <w:rPr>
          <w:rFonts w:hint="eastAsia"/>
          <w:b/>
          <w:szCs w:val="24"/>
          <w:lang w:val="en-GB"/>
        </w:rPr>
        <w:t>read a</w:t>
      </w:r>
      <w:r w:rsidR="00041916">
        <w:rPr>
          <w:rFonts w:hint="eastAsia"/>
          <w:b/>
          <w:szCs w:val="24"/>
          <w:lang w:val="en-GB"/>
        </w:rPr>
        <w:t xml:space="preserve"> </w:t>
      </w:r>
      <w:r w:rsidR="002F0D47">
        <w:rPr>
          <w:rFonts w:hint="eastAsia"/>
          <w:b/>
          <w:szCs w:val="24"/>
          <w:lang w:val="en-GB"/>
        </w:rPr>
        <w:t xml:space="preserve">novel and write and </w:t>
      </w:r>
      <w:r w:rsidR="002F0D47" w:rsidRPr="002F0D47">
        <w:rPr>
          <w:rFonts w:hint="eastAsia"/>
          <w:b/>
          <w:i/>
          <w:iCs/>
          <w:szCs w:val="24"/>
          <w:lang w:val="en-GB"/>
        </w:rPr>
        <w:t>2-page book report</w:t>
      </w:r>
      <w:r w:rsidR="00041916" w:rsidRPr="00564315">
        <w:rPr>
          <w:rFonts w:hint="eastAsia"/>
          <w:b/>
          <w:szCs w:val="24"/>
          <w:lang w:val="en-GB"/>
        </w:rPr>
        <w:t>)</w:t>
      </w:r>
    </w:p>
    <w:p w:rsidR="00041916" w:rsidRPr="00564315" w:rsidRDefault="0030374F" w:rsidP="00041916">
      <w:pPr>
        <w:pStyle w:val="BodyText"/>
        <w:rPr>
          <w:b/>
          <w:szCs w:val="24"/>
          <w:lang w:val="en-GB"/>
        </w:rPr>
      </w:pPr>
      <w:r>
        <w:rPr>
          <w:rFonts w:hint="eastAsia"/>
          <w:b/>
          <w:szCs w:val="24"/>
          <w:lang w:val="en-GB"/>
        </w:rPr>
        <w:t>Journal Writing</w:t>
      </w:r>
      <w:r>
        <w:rPr>
          <w:rFonts w:hint="eastAsia"/>
          <w:b/>
          <w:szCs w:val="24"/>
          <w:lang w:val="en-GB"/>
        </w:rPr>
        <w:tab/>
      </w:r>
      <w:r>
        <w:rPr>
          <w:rFonts w:hint="eastAsia"/>
          <w:b/>
          <w:szCs w:val="24"/>
          <w:lang w:val="en-GB"/>
        </w:rPr>
        <w:tab/>
      </w:r>
      <w:r w:rsidR="00041916" w:rsidRPr="00564315">
        <w:rPr>
          <w:rFonts w:hint="eastAsia"/>
          <w:b/>
          <w:szCs w:val="24"/>
          <w:lang w:val="en-GB"/>
        </w:rPr>
        <w:t xml:space="preserve">10% </w:t>
      </w:r>
      <w:r w:rsidR="00041916" w:rsidRPr="00564315">
        <w:rPr>
          <w:rFonts w:hint="eastAsia"/>
          <w:b/>
          <w:szCs w:val="24"/>
          <w:lang w:val="en-GB"/>
        </w:rPr>
        <w:tab/>
        <w:t xml:space="preserve">(1 handwritten </w:t>
      </w:r>
      <w:r w:rsidR="00041916" w:rsidRPr="000C7E1E">
        <w:rPr>
          <w:rFonts w:hint="eastAsia"/>
          <w:b/>
          <w:i/>
          <w:szCs w:val="24"/>
          <w:lang w:val="en-GB"/>
        </w:rPr>
        <w:t>journal</w:t>
      </w:r>
      <w:r w:rsidR="002F0D47">
        <w:rPr>
          <w:rFonts w:hint="eastAsia"/>
          <w:b/>
          <w:i/>
          <w:szCs w:val="24"/>
          <w:lang w:val="en-GB"/>
        </w:rPr>
        <w:t xml:space="preserve"> per wee</w:t>
      </w:r>
      <w:r w:rsidR="009A10D2">
        <w:rPr>
          <w:rFonts w:hint="eastAsia"/>
          <w:b/>
          <w:i/>
          <w:szCs w:val="24"/>
          <w:lang w:val="en-GB"/>
        </w:rPr>
        <w:t>k</w:t>
      </w:r>
      <w:r w:rsidR="009A10D2">
        <w:rPr>
          <w:rFonts w:hint="eastAsia"/>
          <w:b/>
          <w:iCs/>
          <w:szCs w:val="24"/>
          <w:lang w:val="en-GB"/>
        </w:rPr>
        <w:t>, on various themes)</w:t>
      </w:r>
    </w:p>
    <w:p w:rsidR="00041916" w:rsidRPr="00564315" w:rsidRDefault="00041916" w:rsidP="00041916">
      <w:pPr>
        <w:pStyle w:val="BodyText"/>
        <w:rPr>
          <w:b/>
          <w:szCs w:val="24"/>
          <w:lang w:val="en-GB"/>
        </w:rPr>
      </w:pPr>
      <w:r>
        <w:rPr>
          <w:b/>
          <w:szCs w:val="24"/>
          <w:lang w:val="en-GB"/>
        </w:rPr>
        <w:t>Newspaper Summary</w:t>
      </w:r>
      <w:r>
        <w:rPr>
          <w:b/>
          <w:szCs w:val="24"/>
          <w:lang w:val="en-GB"/>
        </w:rPr>
        <w:tab/>
      </w:r>
      <w:r>
        <w:rPr>
          <w:rFonts w:hint="eastAsia"/>
          <w:b/>
          <w:szCs w:val="24"/>
          <w:lang w:val="en-GB"/>
        </w:rPr>
        <w:t>1</w:t>
      </w:r>
      <w:r w:rsidRPr="00564315">
        <w:rPr>
          <w:rFonts w:hint="eastAsia"/>
          <w:b/>
          <w:szCs w:val="24"/>
          <w:lang w:val="en-GB"/>
        </w:rPr>
        <w:t xml:space="preserve">0% </w:t>
      </w:r>
      <w:r w:rsidRPr="00564315">
        <w:rPr>
          <w:rFonts w:hint="eastAsia"/>
          <w:b/>
          <w:szCs w:val="24"/>
          <w:lang w:val="en-GB"/>
        </w:rPr>
        <w:tab/>
        <w:t>(</w:t>
      </w:r>
      <w:r>
        <w:rPr>
          <w:b/>
          <w:szCs w:val="24"/>
          <w:lang w:val="en-GB"/>
        </w:rPr>
        <w:t xml:space="preserve">individual </w:t>
      </w:r>
      <w:r w:rsidRPr="000C7E1E">
        <w:rPr>
          <w:b/>
          <w:i/>
          <w:szCs w:val="24"/>
          <w:lang w:val="en-GB"/>
        </w:rPr>
        <w:t>Newspaper Summary</w:t>
      </w:r>
      <w:r>
        <w:rPr>
          <w:b/>
          <w:szCs w:val="24"/>
          <w:lang w:val="en-GB"/>
        </w:rPr>
        <w:t xml:space="preserve"> </w:t>
      </w:r>
      <w:r>
        <w:rPr>
          <w:rFonts w:hint="eastAsia"/>
          <w:b/>
          <w:i/>
          <w:szCs w:val="24"/>
          <w:lang w:val="en-GB"/>
        </w:rPr>
        <w:t>Discussio</w:t>
      </w:r>
      <w:r>
        <w:rPr>
          <w:b/>
          <w:i/>
          <w:szCs w:val="24"/>
          <w:lang w:val="en-GB"/>
        </w:rPr>
        <w:t>ns</w:t>
      </w:r>
      <w:r w:rsidRPr="00564315">
        <w:rPr>
          <w:rFonts w:hint="eastAsia"/>
          <w:b/>
          <w:szCs w:val="24"/>
          <w:lang w:val="en-GB"/>
        </w:rPr>
        <w:t>)</w:t>
      </w:r>
    </w:p>
    <w:p w:rsidR="00041916" w:rsidRPr="00564315" w:rsidRDefault="0030374F" w:rsidP="00041916">
      <w:pPr>
        <w:pStyle w:val="BodyText"/>
        <w:rPr>
          <w:b/>
          <w:szCs w:val="24"/>
          <w:lang w:val="en-GB"/>
        </w:rPr>
      </w:pPr>
      <w:r>
        <w:rPr>
          <w:rFonts w:hint="eastAsia"/>
          <w:b/>
          <w:szCs w:val="24"/>
          <w:lang w:val="en-GB"/>
        </w:rPr>
        <w:t>Vocabulary Notebook</w:t>
      </w:r>
      <w:r>
        <w:rPr>
          <w:rFonts w:hint="eastAsia"/>
          <w:b/>
          <w:szCs w:val="24"/>
          <w:lang w:val="en-GB"/>
        </w:rPr>
        <w:tab/>
      </w:r>
      <w:r w:rsidR="00041916" w:rsidRPr="00564315">
        <w:rPr>
          <w:rFonts w:hint="eastAsia"/>
          <w:b/>
          <w:szCs w:val="24"/>
          <w:lang w:val="en-GB"/>
        </w:rPr>
        <w:t xml:space="preserve">10% </w:t>
      </w:r>
      <w:r w:rsidR="00041916" w:rsidRPr="00564315">
        <w:rPr>
          <w:rFonts w:hint="eastAsia"/>
          <w:b/>
          <w:szCs w:val="24"/>
          <w:lang w:val="en-GB"/>
        </w:rPr>
        <w:tab/>
        <w:t>(</w:t>
      </w:r>
      <w:r w:rsidR="00FE13D7">
        <w:rPr>
          <w:b/>
          <w:i/>
          <w:szCs w:val="24"/>
        </w:rPr>
        <w:t>Vocabulary L</w:t>
      </w:r>
      <w:r w:rsidR="00FE13D7" w:rsidRPr="00B06B69">
        <w:rPr>
          <w:b/>
          <w:i/>
          <w:szCs w:val="24"/>
        </w:rPr>
        <w:t>ist</w:t>
      </w:r>
      <w:r w:rsidR="00FE13D7">
        <w:rPr>
          <w:b/>
          <w:szCs w:val="24"/>
        </w:rPr>
        <w:t xml:space="preserve"> saved as an </w:t>
      </w:r>
      <w:r w:rsidR="00FE13D7" w:rsidRPr="00D968E7">
        <w:rPr>
          <w:b/>
          <w:i/>
          <w:szCs w:val="24"/>
        </w:rPr>
        <w:t>MS Word document</w:t>
      </w:r>
      <w:r w:rsidR="00041916" w:rsidRPr="00564315">
        <w:rPr>
          <w:rFonts w:hint="eastAsia"/>
          <w:b/>
          <w:szCs w:val="24"/>
          <w:lang w:val="en-GB"/>
        </w:rPr>
        <w:t>)</w:t>
      </w:r>
    </w:p>
    <w:p w:rsidR="009A10D2" w:rsidRPr="009A10D2" w:rsidRDefault="00041916" w:rsidP="00041916">
      <w:pPr>
        <w:pStyle w:val="BodyText"/>
        <w:rPr>
          <w:b/>
          <w:szCs w:val="24"/>
          <w:lang w:val="en-GB"/>
        </w:rPr>
      </w:pPr>
      <w:r>
        <w:rPr>
          <w:rFonts w:hint="eastAsia"/>
          <w:b/>
          <w:szCs w:val="24"/>
          <w:lang w:val="en-GB"/>
        </w:rPr>
        <w:t>YouTube</w:t>
      </w:r>
      <w:r w:rsidR="009A10D2">
        <w:rPr>
          <w:rFonts w:hint="eastAsia"/>
          <w:b/>
          <w:szCs w:val="24"/>
          <w:lang w:val="en-GB"/>
        </w:rPr>
        <w:t xml:space="preserve"> Channel</w:t>
      </w:r>
      <w:r w:rsidR="009A10D2">
        <w:rPr>
          <w:rFonts w:hint="eastAsia"/>
          <w:b/>
          <w:szCs w:val="24"/>
          <w:lang w:val="en-GB"/>
        </w:rPr>
        <w:tab/>
      </w:r>
      <w:r w:rsidR="009A10D2">
        <w:rPr>
          <w:rFonts w:hint="eastAsia"/>
          <w:b/>
          <w:szCs w:val="24"/>
          <w:lang w:val="en-GB"/>
        </w:rPr>
        <w:tab/>
        <w:t>10%</w:t>
      </w:r>
      <w:r w:rsidR="009A10D2">
        <w:rPr>
          <w:rFonts w:hint="eastAsia"/>
          <w:b/>
          <w:szCs w:val="24"/>
          <w:lang w:val="en-GB"/>
        </w:rPr>
        <w:tab/>
      </w:r>
      <w:r w:rsidR="009A10D2" w:rsidRPr="007E1F83">
        <w:rPr>
          <w:rFonts w:hint="eastAsia"/>
          <w:b/>
          <w:szCs w:val="24"/>
          <w:lang w:val="en-GB"/>
        </w:rPr>
        <w:t>(</w:t>
      </w:r>
      <w:r w:rsidR="009A10D2">
        <w:rPr>
          <w:b/>
          <w:szCs w:val="24"/>
          <w:lang w:val="en-GB"/>
        </w:rPr>
        <w:t xml:space="preserve">create </w:t>
      </w:r>
      <w:r w:rsidR="009A10D2" w:rsidRPr="00B06B69">
        <w:rPr>
          <w:rFonts w:hint="eastAsia"/>
          <w:b/>
          <w:i/>
          <w:szCs w:val="24"/>
          <w:lang w:val="en-GB"/>
        </w:rPr>
        <w:t>YouTube Channel</w:t>
      </w:r>
      <w:r w:rsidR="009A10D2">
        <w:rPr>
          <w:rFonts w:hint="eastAsia"/>
          <w:b/>
          <w:szCs w:val="24"/>
          <w:lang w:val="en-GB"/>
        </w:rPr>
        <w:t xml:space="preserve">, </w:t>
      </w:r>
      <w:r w:rsidR="009A10D2" w:rsidRPr="00346DA1">
        <w:rPr>
          <w:rFonts w:hint="eastAsia"/>
          <w:b/>
          <w:i/>
          <w:szCs w:val="24"/>
          <w:lang w:val="en-GB"/>
        </w:rPr>
        <w:t>Friends</w:t>
      </w:r>
      <w:r w:rsidR="009A10D2">
        <w:rPr>
          <w:rFonts w:hint="eastAsia"/>
          <w:b/>
          <w:szCs w:val="24"/>
          <w:lang w:val="en-GB"/>
        </w:rPr>
        <w:t xml:space="preserve">, </w:t>
      </w:r>
      <w:r w:rsidR="009A10D2">
        <w:rPr>
          <w:rFonts w:hint="eastAsia"/>
          <w:b/>
          <w:i/>
          <w:szCs w:val="24"/>
          <w:lang w:val="en-GB"/>
        </w:rPr>
        <w:t>Favorite</w:t>
      </w:r>
      <w:r w:rsidR="009A10D2" w:rsidRPr="00346DA1">
        <w:rPr>
          <w:rFonts w:hint="eastAsia"/>
          <w:b/>
          <w:i/>
          <w:szCs w:val="24"/>
          <w:lang w:val="en-GB"/>
        </w:rPr>
        <w:t>s</w:t>
      </w:r>
      <w:r w:rsidR="009A10D2">
        <w:rPr>
          <w:rFonts w:hint="eastAsia"/>
          <w:b/>
          <w:i/>
          <w:szCs w:val="24"/>
          <w:lang w:val="en-GB"/>
        </w:rPr>
        <w:t xml:space="preserve"> &amp; Comments</w:t>
      </w:r>
      <w:r w:rsidR="009A10D2">
        <w:rPr>
          <w:rFonts w:hint="eastAsia"/>
          <w:b/>
          <w:szCs w:val="24"/>
          <w:lang w:val="en-GB"/>
        </w:rPr>
        <w:t>)</w:t>
      </w:r>
    </w:p>
    <w:p w:rsidR="00041916" w:rsidRPr="009A10D2" w:rsidRDefault="00041916" w:rsidP="00041916">
      <w:pPr>
        <w:pStyle w:val="BodyText"/>
        <w:rPr>
          <w:b/>
          <w:szCs w:val="24"/>
          <w:lang w:val="en-GB"/>
        </w:rPr>
      </w:pPr>
      <w:r>
        <w:rPr>
          <w:b/>
          <w:szCs w:val="24"/>
          <w:lang w:val="en-GB"/>
        </w:rPr>
        <w:t>Twitter</w:t>
      </w:r>
      <w:r w:rsidR="009A10D2">
        <w:rPr>
          <w:rFonts w:hint="eastAsia"/>
          <w:b/>
          <w:szCs w:val="24"/>
          <w:lang w:val="en-GB"/>
        </w:rPr>
        <w:t xml:space="preserve"> Profile</w:t>
      </w:r>
      <w:r>
        <w:rPr>
          <w:rFonts w:hint="eastAsia"/>
          <w:b/>
          <w:szCs w:val="24"/>
          <w:lang w:val="en-GB"/>
        </w:rPr>
        <w:tab/>
      </w:r>
      <w:r w:rsidR="009A10D2">
        <w:rPr>
          <w:rFonts w:hint="eastAsia"/>
          <w:b/>
          <w:szCs w:val="24"/>
          <w:lang w:val="en-GB"/>
        </w:rPr>
        <w:tab/>
      </w:r>
      <w:r w:rsidRPr="00564315">
        <w:rPr>
          <w:rFonts w:hint="eastAsia"/>
          <w:b/>
          <w:szCs w:val="24"/>
          <w:lang w:val="en-GB"/>
        </w:rPr>
        <w:t>10%</w:t>
      </w:r>
      <w:r w:rsidRPr="00564315">
        <w:rPr>
          <w:rFonts w:hint="eastAsia"/>
          <w:b/>
          <w:szCs w:val="24"/>
          <w:lang w:val="en-GB"/>
        </w:rPr>
        <w:tab/>
      </w:r>
      <w:r w:rsidR="009A10D2">
        <w:rPr>
          <w:rFonts w:hint="eastAsia"/>
          <w:b/>
          <w:szCs w:val="24"/>
          <w:lang w:val="en-GB"/>
        </w:rPr>
        <w:t>(</w:t>
      </w:r>
      <w:r w:rsidR="009A10D2">
        <w:rPr>
          <w:b/>
          <w:szCs w:val="24"/>
          <w:lang w:val="en-GB"/>
        </w:rPr>
        <w:t xml:space="preserve">create </w:t>
      </w:r>
      <w:r w:rsidR="009A10D2" w:rsidRPr="00EA3809">
        <w:rPr>
          <w:b/>
          <w:i/>
          <w:szCs w:val="24"/>
          <w:lang w:val="en-GB"/>
        </w:rPr>
        <w:t>Profile</w:t>
      </w:r>
      <w:r w:rsidR="009A10D2">
        <w:rPr>
          <w:b/>
          <w:szCs w:val="24"/>
          <w:lang w:val="en-GB"/>
        </w:rPr>
        <w:t xml:space="preserve">, </w:t>
      </w:r>
      <w:r w:rsidR="009A10D2">
        <w:rPr>
          <w:rFonts w:hint="eastAsia"/>
          <w:b/>
          <w:szCs w:val="24"/>
          <w:lang w:val="en-GB"/>
        </w:rPr>
        <w:t xml:space="preserve">write </w:t>
      </w:r>
      <w:r w:rsidR="009A10D2" w:rsidRPr="00881E7C">
        <w:rPr>
          <w:rFonts w:hint="eastAsia"/>
          <w:b/>
          <w:i/>
          <w:iCs/>
          <w:szCs w:val="24"/>
          <w:lang w:val="en-GB"/>
        </w:rPr>
        <w:t>Bio</w:t>
      </w:r>
      <w:r w:rsidR="009A10D2">
        <w:rPr>
          <w:rFonts w:hint="eastAsia"/>
          <w:b/>
          <w:szCs w:val="24"/>
          <w:lang w:val="en-GB"/>
        </w:rPr>
        <w:t xml:space="preserve">, </w:t>
      </w:r>
      <w:r w:rsidR="009A10D2">
        <w:rPr>
          <w:b/>
          <w:szCs w:val="24"/>
          <w:lang w:val="en-GB"/>
        </w:rPr>
        <w:t xml:space="preserve">get </w:t>
      </w:r>
      <w:r w:rsidR="009A10D2" w:rsidRPr="00EA3809">
        <w:rPr>
          <w:b/>
          <w:i/>
          <w:szCs w:val="24"/>
          <w:lang w:val="en-GB"/>
        </w:rPr>
        <w:t>Followers</w:t>
      </w:r>
      <w:r w:rsidR="009A10D2">
        <w:rPr>
          <w:b/>
          <w:szCs w:val="24"/>
          <w:lang w:val="en-GB"/>
        </w:rPr>
        <w:t xml:space="preserve"> </w:t>
      </w:r>
      <w:r w:rsidR="009A10D2">
        <w:rPr>
          <w:rFonts w:hint="eastAsia"/>
          <w:b/>
          <w:szCs w:val="24"/>
          <w:lang w:val="en-GB"/>
        </w:rPr>
        <w:t>&amp;</w:t>
      </w:r>
      <w:r w:rsidR="009A10D2">
        <w:rPr>
          <w:b/>
          <w:szCs w:val="24"/>
          <w:lang w:val="en-GB"/>
        </w:rPr>
        <w:t xml:space="preserve"> make </w:t>
      </w:r>
      <w:r w:rsidR="009A10D2" w:rsidRPr="00EA3809">
        <w:rPr>
          <w:b/>
          <w:i/>
          <w:szCs w:val="24"/>
          <w:lang w:val="en-GB"/>
        </w:rPr>
        <w:t>Tweets</w:t>
      </w:r>
      <w:r w:rsidR="009A10D2">
        <w:rPr>
          <w:b/>
          <w:szCs w:val="24"/>
          <w:lang w:val="en-GB"/>
        </w:rPr>
        <w:t>)</w:t>
      </w:r>
    </w:p>
    <w:p w:rsidR="00574B2E" w:rsidRDefault="00041916" w:rsidP="00041916">
      <w:pPr>
        <w:pStyle w:val="BodyText"/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Group </w:t>
      </w:r>
      <w:r w:rsidR="0005506F">
        <w:rPr>
          <w:rFonts w:hint="eastAsia"/>
          <w:b/>
          <w:szCs w:val="24"/>
          <w:lang w:val="en-GB"/>
        </w:rPr>
        <w:t>Activity</w:t>
      </w:r>
      <w:r>
        <w:rPr>
          <w:b/>
          <w:szCs w:val="24"/>
          <w:lang w:val="en-GB"/>
        </w:rPr>
        <w:tab/>
      </w:r>
      <w:r>
        <w:rPr>
          <w:b/>
          <w:szCs w:val="24"/>
          <w:lang w:val="en-GB"/>
        </w:rPr>
        <w:tab/>
        <w:t>10%</w:t>
      </w:r>
      <w:r>
        <w:rPr>
          <w:b/>
          <w:szCs w:val="24"/>
          <w:lang w:val="en-GB"/>
        </w:rPr>
        <w:tab/>
        <w:t>(</w:t>
      </w:r>
      <w:r w:rsidR="0030374F">
        <w:rPr>
          <w:rFonts w:hint="eastAsia"/>
          <w:b/>
          <w:szCs w:val="24"/>
          <w:lang w:val="en-GB"/>
        </w:rPr>
        <w:t xml:space="preserve">make a </w:t>
      </w:r>
      <w:r w:rsidR="0030374F" w:rsidRPr="0030374F">
        <w:rPr>
          <w:rFonts w:hint="eastAsia"/>
          <w:b/>
          <w:i/>
          <w:iCs/>
          <w:szCs w:val="24"/>
          <w:lang w:val="en-GB"/>
        </w:rPr>
        <w:t>poster</w:t>
      </w:r>
      <w:r w:rsidR="0030374F">
        <w:rPr>
          <w:rFonts w:hint="eastAsia"/>
          <w:b/>
          <w:szCs w:val="24"/>
          <w:lang w:val="en-GB"/>
        </w:rPr>
        <w:t xml:space="preserve"> or </w:t>
      </w:r>
      <w:r w:rsidR="0030374F" w:rsidRPr="0030374F">
        <w:rPr>
          <w:rFonts w:hint="eastAsia"/>
          <w:b/>
          <w:i/>
          <w:iCs/>
          <w:szCs w:val="24"/>
          <w:lang w:val="en-GB"/>
        </w:rPr>
        <w:t>survey</w:t>
      </w:r>
      <w:r w:rsidR="0030374F">
        <w:rPr>
          <w:rFonts w:hint="eastAsia"/>
          <w:b/>
          <w:szCs w:val="24"/>
          <w:lang w:val="en-GB"/>
        </w:rPr>
        <w:t xml:space="preserve"> or </w:t>
      </w:r>
      <w:r w:rsidR="0030374F" w:rsidRPr="0030374F">
        <w:rPr>
          <w:rFonts w:hint="eastAsia"/>
          <w:b/>
          <w:i/>
          <w:iCs/>
          <w:szCs w:val="24"/>
          <w:lang w:val="en-GB"/>
        </w:rPr>
        <w:t>video interview</w:t>
      </w:r>
      <w:r w:rsidR="0030374F">
        <w:rPr>
          <w:rFonts w:hint="eastAsia"/>
          <w:b/>
          <w:szCs w:val="24"/>
          <w:lang w:val="en-GB"/>
        </w:rPr>
        <w:t xml:space="preserve"> or </w:t>
      </w:r>
      <w:r w:rsidR="0030374F" w:rsidRPr="0030374F">
        <w:rPr>
          <w:rFonts w:hint="eastAsia"/>
          <w:b/>
          <w:i/>
          <w:iCs/>
          <w:szCs w:val="24"/>
          <w:lang w:val="en-GB"/>
        </w:rPr>
        <w:t>commercial</w:t>
      </w:r>
      <w:r w:rsidR="0030374F">
        <w:rPr>
          <w:rFonts w:hint="eastAsia"/>
          <w:b/>
          <w:szCs w:val="24"/>
          <w:lang w:val="en-GB"/>
        </w:rPr>
        <w:t>)</w:t>
      </w:r>
    </w:p>
    <w:p w:rsidR="009A10D2" w:rsidRPr="009A10D2" w:rsidRDefault="009A10D2" w:rsidP="00041916">
      <w:pPr>
        <w:pStyle w:val="BodyText"/>
        <w:rPr>
          <w:b/>
          <w:szCs w:val="24"/>
          <w:lang w:val="en-GB"/>
        </w:rPr>
      </w:pPr>
    </w:p>
    <w:p w:rsidR="009A10D2" w:rsidRDefault="009A10D2" w:rsidP="00041916">
      <w:pPr>
        <w:pStyle w:val="BodyText"/>
        <w:rPr>
          <w:szCs w:val="24"/>
        </w:rPr>
      </w:pPr>
    </w:p>
    <w:p w:rsidR="00041916" w:rsidRDefault="002E5D8F" w:rsidP="00041916">
      <w:r>
        <w:rPr>
          <w:noProof/>
          <w:lang w:val="en-US" w:eastAsia="en-US"/>
        </w:rPr>
        <w:drawing>
          <wp:inline distT="0" distB="0" distL="0" distR="0">
            <wp:extent cx="266700" cy="276225"/>
            <wp:effectExtent l="19050" t="0" r="0" b="0"/>
            <wp:docPr id="2" name="図 2" descr="quote-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ote-op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1916" w:rsidRPr="007E1F83">
        <w:rPr>
          <w:sz w:val="28"/>
          <w:szCs w:val="28"/>
        </w:rPr>
        <w:t>Knowledge which is acquired under compulsion obtains no hold on the mind.</w:t>
      </w:r>
      <w:r>
        <w:rPr>
          <w:noProof/>
          <w:lang w:val="en-US" w:eastAsia="en-US"/>
        </w:rPr>
        <w:drawing>
          <wp:inline distT="0" distB="0" distL="0" distR="0">
            <wp:extent cx="266700" cy="276225"/>
            <wp:effectExtent l="19050" t="0" r="0" b="0"/>
            <wp:docPr id="3" name="図 3" descr="quote-cl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ote-clo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916" w:rsidRPr="007E1F83" w:rsidRDefault="00041916" w:rsidP="00041916">
      <w:pPr>
        <w:rPr>
          <w:sz w:val="28"/>
          <w:szCs w:val="28"/>
        </w:rPr>
      </w:pPr>
      <w:r w:rsidRPr="007E1F83">
        <w:rPr>
          <w:rFonts w:hint="eastAsia"/>
          <w:sz w:val="28"/>
          <w:szCs w:val="28"/>
        </w:rPr>
        <w:t>Plato</w:t>
      </w:r>
    </w:p>
    <w:p w:rsidR="00041916" w:rsidRDefault="00041916" w:rsidP="00041916">
      <w:pPr>
        <w:pStyle w:val="BodyText"/>
        <w:rPr>
          <w:szCs w:val="24"/>
        </w:rPr>
      </w:pPr>
    </w:p>
    <w:sectPr w:rsidR="00041916" w:rsidSect="00574B2E">
      <w:pgSz w:w="11906" w:h="16838"/>
      <w:pgMar w:top="810" w:right="1133" w:bottom="426" w:left="1134" w:gutter="0"/>
      <w:cols w:equalWidth="0">
        <w:col w:w="96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ngsana New">
    <w:charset w:val="00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ordia New"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F2F"/>
    <w:multiLevelType w:val="hybridMultilevel"/>
    <w:tmpl w:val="F8A207A0"/>
    <w:lvl w:ilvl="0" w:tplc="2514E6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0662180"/>
    <w:multiLevelType w:val="hybridMultilevel"/>
    <w:tmpl w:val="E878E8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B02330D"/>
    <w:multiLevelType w:val="hybridMultilevel"/>
    <w:tmpl w:val="52B689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97A5A73"/>
    <w:multiLevelType w:val="hybridMultilevel"/>
    <w:tmpl w:val="ABE2702A"/>
    <w:lvl w:ilvl="0" w:tplc="82464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C9879F5"/>
    <w:multiLevelType w:val="hybridMultilevel"/>
    <w:tmpl w:val="02B07C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3E80778"/>
    <w:multiLevelType w:val="hybridMultilevel"/>
    <w:tmpl w:val="B784F12A"/>
    <w:lvl w:ilvl="0" w:tplc="E26CFA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96A370F"/>
    <w:multiLevelType w:val="hybridMultilevel"/>
    <w:tmpl w:val="EEA615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cumentType w:val="letter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0307A3"/>
    <w:rsid w:val="000307A3"/>
    <w:rsid w:val="00041916"/>
    <w:rsid w:val="0005506F"/>
    <w:rsid w:val="002E5D8F"/>
    <w:rsid w:val="002F0D47"/>
    <w:rsid w:val="0030374F"/>
    <w:rsid w:val="00325CBD"/>
    <w:rsid w:val="00356819"/>
    <w:rsid w:val="00574B2E"/>
    <w:rsid w:val="005C180D"/>
    <w:rsid w:val="00745175"/>
    <w:rsid w:val="009A10D2"/>
    <w:rsid w:val="00AD25CD"/>
    <w:rsid w:val="00B73FAB"/>
    <w:rsid w:val="00C77683"/>
    <w:rsid w:val="00E04849"/>
    <w:rsid w:val="00ED3625"/>
    <w:rsid w:val="00FE13D7"/>
  </w:rsids>
  <m:mathPr>
    <m:mathFont m:val="Angsana N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325CBD"/>
    <w:rPr>
      <w:lang w:val="en-AU" w:bidi="ar-SA"/>
    </w:rPr>
  </w:style>
  <w:style w:type="paragraph" w:styleId="Heading1">
    <w:name w:val="heading 1"/>
    <w:basedOn w:val="Normal"/>
    <w:next w:val="Normal"/>
    <w:qFormat/>
    <w:rsid w:val="00325CBD"/>
    <w:pPr>
      <w:keepNext/>
      <w:outlineLvl w:val="0"/>
    </w:pPr>
    <w:rPr>
      <w:i/>
      <w:sz w:val="24"/>
      <w:lang w:val="en-GB"/>
    </w:rPr>
  </w:style>
  <w:style w:type="paragraph" w:styleId="Heading2">
    <w:name w:val="heading 2"/>
    <w:basedOn w:val="Normal"/>
    <w:next w:val="Normal"/>
    <w:qFormat/>
    <w:rsid w:val="00325CBD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325CBD"/>
    <w:rPr>
      <w:color w:val="0000FF"/>
      <w:u w:val="single"/>
    </w:rPr>
  </w:style>
  <w:style w:type="paragraph" w:styleId="BodyText">
    <w:name w:val="Body Text"/>
    <w:basedOn w:val="Normal"/>
    <w:link w:val="BodyTextChar"/>
    <w:rsid w:val="00325CBD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F3142C"/>
    <w:rPr>
      <w:rFonts w:ascii="Arial" w:eastAsia="ＭＳ ゴシック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FE13D7"/>
    <w:rPr>
      <w:sz w:val="24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1136</Characters>
  <Application>Microsoft Macintosh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　（＃１８２３１）</vt:lpstr>
      <vt:lpstr> 　（＃１８２３１）</vt:lpstr>
    </vt:vector>
  </TitlesOfParts>
  <Company>青山学院大学</Company>
  <LinksUpToDate>false</LinksUpToDate>
  <CharactersWithSpaces>1395</CharactersWithSpaces>
  <SharedDoc>false</SharedDoc>
  <HLinks>
    <vt:vector size="12" baseType="variant">
      <vt:variant>
        <vt:i4>3276913</vt:i4>
      </vt:variant>
      <vt:variant>
        <vt:i4>3284</vt:i4>
      </vt:variant>
      <vt:variant>
        <vt:i4>1026</vt:i4>
      </vt:variant>
      <vt:variant>
        <vt:i4>1</vt:i4>
      </vt:variant>
      <vt:variant>
        <vt:lpwstr>quote-open</vt:lpwstr>
      </vt:variant>
      <vt:variant>
        <vt:lpwstr/>
      </vt:variant>
      <vt:variant>
        <vt:i4>3342354</vt:i4>
      </vt:variant>
      <vt:variant>
        <vt:i4>3458</vt:i4>
      </vt:variant>
      <vt:variant>
        <vt:i4>1027</vt:i4>
      </vt:variant>
      <vt:variant>
        <vt:i4>1</vt:i4>
      </vt:variant>
      <vt:variant>
        <vt:lpwstr>quote-close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（＃１８２３１）</dc:title>
  <dc:creator>pc-18</dc:creator>
  <cp:lastModifiedBy>brant</cp:lastModifiedBy>
  <cp:revision>4</cp:revision>
  <cp:lastPrinted>2010-04-15T00:54:00Z</cp:lastPrinted>
  <dcterms:created xsi:type="dcterms:W3CDTF">2011-03-31T22:25:00Z</dcterms:created>
  <dcterms:modified xsi:type="dcterms:W3CDTF">2011-04-01T07:21:00Z</dcterms:modified>
</cp:coreProperties>
</file>